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23F" w:rsidRDefault="003A623F" w:rsidP="00F85661">
      <w:pPr>
        <w:widowControl w:val="0"/>
        <w:autoSpaceDE w:val="0"/>
        <w:autoSpaceDN w:val="0"/>
        <w:adjustRightInd w:val="0"/>
        <w:ind w:left="10632" w:right="-31" w:firstLine="0"/>
        <w:jc w:val="both"/>
        <w:rPr>
          <w:rFonts w:eastAsia="Calibri"/>
          <w:szCs w:val="26"/>
          <w:lang w:eastAsia="ru-RU"/>
        </w:rPr>
      </w:pPr>
      <w:r>
        <w:rPr>
          <w:rFonts w:eastAsia="Calibri"/>
          <w:szCs w:val="26"/>
          <w:lang w:eastAsia="ru-RU"/>
        </w:rPr>
        <w:t>Приложение 2</w:t>
      </w:r>
    </w:p>
    <w:p w:rsidR="003A623F" w:rsidRDefault="003A623F" w:rsidP="00F85661">
      <w:pPr>
        <w:widowControl w:val="0"/>
        <w:autoSpaceDE w:val="0"/>
        <w:autoSpaceDN w:val="0"/>
        <w:adjustRightInd w:val="0"/>
        <w:ind w:left="10632" w:right="-31" w:firstLine="0"/>
        <w:jc w:val="both"/>
        <w:rPr>
          <w:rFonts w:eastAsia="Calibri"/>
          <w:szCs w:val="26"/>
          <w:lang w:eastAsia="ru-RU"/>
        </w:rPr>
      </w:pPr>
      <w:r>
        <w:rPr>
          <w:rFonts w:eastAsia="Calibri"/>
          <w:szCs w:val="26"/>
          <w:lang w:eastAsia="ru-RU"/>
        </w:rPr>
        <w:t>к постановлению</w:t>
      </w:r>
    </w:p>
    <w:p w:rsidR="003A623F" w:rsidRDefault="003A623F" w:rsidP="00F85661">
      <w:pPr>
        <w:widowControl w:val="0"/>
        <w:autoSpaceDE w:val="0"/>
        <w:autoSpaceDN w:val="0"/>
        <w:adjustRightInd w:val="0"/>
        <w:ind w:left="10632" w:right="-31" w:firstLine="0"/>
        <w:jc w:val="both"/>
        <w:rPr>
          <w:rFonts w:eastAsia="Calibri"/>
          <w:szCs w:val="26"/>
          <w:lang w:eastAsia="ru-RU"/>
        </w:rPr>
      </w:pPr>
      <w:r>
        <w:rPr>
          <w:rFonts w:eastAsia="Calibri"/>
          <w:szCs w:val="26"/>
          <w:lang w:eastAsia="ru-RU"/>
        </w:rPr>
        <w:t>Администрации города Норильска</w:t>
      </w:r>
    </w:p>
    <w:p w:rsidR="003A623F" w:rsidRDefault="00773B87" w:rsidP="00F85661">
      <w:pPr>
        <w:widowControl w:val="0"/>
        <w:autoSpaceDE w:val="0"/>
        <w:autoSpaceDN w:val="0"/>
        <w:adjustRightInd w:val="0"/>
        <w:ind w:left="10632" w:right="-31" w:firstLine="0"/>
        <w:jc w:val="both"/>
        <w:rPr>
          <w:rFonts w:eastAsia="Calibri"/>
          <w:szCs w:val="26"/>
          <w:lang w:eastAsia="ru-RU"/>
        </w:rPr>
      </w:pPr>
      <w:r>
        <w:rPr>
          <w:rFonts w:eastAsia="Calibri"/>
          <w:szCs w:val="26"/>
          <w:lang w:eastAsia="ru-RU"/>
        </w:rPr>
        <w:t>от 12.01.2018 № 12</w:t>
      </w:r>
      <w:bookmarkStart w:id="0" w:name="_GoBack"/>
      <w:bookmarkEnd w:id="0"/>
    </w:p>
    <w:p w:rsidR="003A623F" w:rsidRDefault="003A623F" w:rsidP="00F945A7">
      <w:pPr>
        <w:widowControl w:val="0"/>
        <w:autoSpaceDE w:val="0"/>
        <w:autoSpaceDN w:val="0"/>
        <w:adjustRightInd w:val="0"/>
        <w:ind w:left="10915" w:right="-31" w:firstLine="0"/>
        <w:jc w:val="both"/>
        <w:rPr>
          <w:rFonts w:eastAsia="Calibri"/>
          <w:szCs w:val="26"/>
          <w:lang w:eastAsia="ru-RU"/>
        </w:rPr>
      </w:pPr>
    </w:p>
    <w:p w:rsidR="00F85661" w:rsidRDefault="00F85661" w:rsidP="00F945A7">
      <w:pPr>
        <w:widowControl w:val="0"/>
        <w:autoSpaceDE w:val="0"/>
        <w:autoSpaceDN w:val="0"/>
        <w:adjustRightInd w:val="0"/>
        <w:ind w:left="10915" w:right="-31" w:firstLine="0"/>
        <w:jc w:val="both"/>
        <w:rPr>
          <w:rFonts w:eastAsia="Calibri"/>
          <w:szCs w:val="26"/>
          <w:lang w:eastAsia="ru-RU"/>
        </w:rPr>
      </w:pPr>
    </w:p>
    <w:p w:rsidR="003A623F" w:rsidRDefault="00F85661" w:rsidP="00F85661">
      <w:pPr>
        <w:ind w:firstLine="0"/>
        <w:jc w:val="center"/>
        <w:rPr>
          <w:szCs w:val="26"/>
        </w:rPr>
      </w:pPr>
      <w:r>
        <w:rPr>
          <w:rFonts w:eastAsia="Times New Roman"/>
          <w:szCs w:val="26"/>
          <w:lang w:eastAsia="ru-RU"/>
        </w:rPr>
        <w:t>П</w:t>
      </w:r>
      <w:r w:rsidR="00F73C5D">
        <w:rPr>
          <w:rFonts w:eastAsia="Times New Roman"/>
          <w:szCs w:val="26"/>
          <w:lang w:eastAsia="ru-RU"/>
        </w:rPr>
        <w:t>еречень</w:t>
      </w:r>
      <w:r w:rsidRPr="00F85661">
        <w:rPr>
          <w:rFonts w:eastAsia="Times New Roman"/>
          <w:szCs w:val="26"/>
          <w:lang w:eastAsia="ru-RU"/>
        </w:rPr>
        <w:t xml:space="preserve"> сил и руководителей Служб РСЧС г. Норильска</w:t>
      </w:r>
    </w:p>
    <w:p w:rsidR="00F85661" w:rsidRPr="003A623F" w:rsidRDefault="00F85661">
      <w:pPr>
        <w:rPr>
          <w:szCs w:val="26"/>
        </w:rPr>
      </w:pPr>
    </w:p>
    <w:tbl>
      <w:tblPr>
        <w:tblW w:w="14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544"/>
        <w:gridCol w:w="2835"/>
        <w:gridCol w:w="2410"/>
        <w:gridCol w:w="3256"/>
        <w:gridCol w:w="2272"/>
      </w:tblGrid>
      <w:tr w:rsidR="003A623F" w:rsidRPr="003A623F" w:rsidTr="00043356">
        <w:trPr>
          <w:cantSplit/>
          <w:trHeight w:val="146"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hanging="2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A623F">
              <w:rPr>
                <w:rFonts w:eastAsia="Calibri"/>
                <w:bCs/>
                <w:sz w:val="20"/>
                <w:szCs w:val="20"/>
              </w:rPr>
              <w:t>№</w:t>
            </w:r>
            <w:r w:rsidRPr="003A623F">
              <w:rPr>
                <w:rFonts w:eastAsia="Calibri"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A623F">
              <w:rPr>
                <w:rFonts w:eastAsia="Calibri"/>
                <w:bCs/>
                <w:sz w:val="20"/>
                <w:szCs w:val="20"/>
              </w:rPr>
              <w:t>Наименование риска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A623F">
              <w:rPr>
                <w:rFonts w:eastAsia="Calibri"/>
                <w:bCs/>
                <w:sz w:val="20"/>
                <w:szCs w:val="20"/>
              </w:rPr>
              <w:t xml:space="preserve">Привлекаемые органы управления, должностные лица (ФОИВ, ОИВ субъекта, организаций)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A623F">
              <w:rPr>
                <w:rFonts w:eastAsia="Calibri"/>
                <w:bCs/>
                <w:sz w:val="20"/>
                <w:szCs w:val="20"/>
              </w:rPr>
              <w:t>Дежурные службы, ответственные должностные лица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A623F">
              <w:rPr>
                <w:rFonts w:eastAsia="Calibri"/>
                <w:bCs/>
                <w:sz w:val="20"/>
                <w:szCs w:val="20"/>
              </w:rPr>
              <w:t>Силы муниципального образования, привлекаемые для ликвидации риска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A623F">
              <w:rPr>
                <w:rFonts w:eastAsia="Calibri"/>
                <w:bCs/>
                <w:sz w:val="20"/>
                <w:szCs w:val="20"/>
              </w:rPr>
              <w:t>Силы (ФОИВ, ОИВ субъекта) привлекаемые для ликвидации риска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left="-108" w:firstLine="0"/>
              <w:jc w:val="center"/>
              <w:rPr>
                <w:rFonts w:eastAsia="Calibri"/>
                <w:i/>
                <w:spacing w:val="-12"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spacing w:val="-12"/>
                <w:sz w:val="20"/>
                <w:szCs w:val="20"/>
              </w:rPr>
              <w:t>1. СЛУЖБА ЗАЩИТЫ И ЛИКВИДАЦИИ ЧС НА ТРАНСПОРТЕ И ОБЪЕКТАХ ГАЗОВОГО ХОЗЯЙСТВА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left="34" w:firstLine="0"/>
              <w:jc w:val="both"/>
              <w:rPr>
                <w:rFonts w:eastAsia="Calibri"/>
                <w:b/>
                <w:bCs/>
                <w:spacing w:val="-12"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i/>
                <w:spacing w:val="-12"/>
                <w:sz w:val="20"/>
                <w:szCs w:val="20"/>
              </w:rPr>
              <w:t>Руководитель службы:</w:t>
            </w:r>
            <w:r w:rsidRPr="003A623F">
              <w:rPr>
                <w:rFonts w:eastAsia="Calibri"/>
                <w:sz w:val="20"/>
                <w:szCs w:val="20"/>
              </w:rPr>
              <w:t xml:space="preserve"> </w:t>
            </w:r>
            <w:r w:rsidRPr="003A623F">
              <w:rPr>
                <w:rFonts w:eastAsia="Calibri"/>
                <w:b/>
                <w:bCs/>
                <w:i/>
                <w:spacing w:val="-12"/>
                <w:sz w:val="20"/>
                <w:szCs w:val="20"/>
              </w:rPr>
              <w:t xml:space="preserve">Заместитель Главы города Норильска по городскому хозяйству, </w:t>
            </w:r>
            <w:r w:rsidRPr="003A623F">
              <w:rPr>
                <w:rFonts w:eastAsia="Calibri"/>
                <w:b/>
                <w:bCs/>
                <w:i/>
                <w:sz w:val="20"/>
                <w:szCs w:val="20"/>
              </w:rPr>
              <w:t>тел.: 43-73-01, ф. 43-71-07.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695B4A">
            <w:pPr>
              <w:ind w:left="-20" w:right="-249"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DA57C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ЧС на объектах ж/д транспорта связанные </w:t>
            </w:r>
            <w:r w:rsidRPr="003A623F">
              <w:rPr>
                <w:rFonts w:eastAsia="Calibri"/>
                <w:sz w:val="20"/>
                <w:szCs w:val="20"/>
              </w:rPr>
              <w:br/>
              <w:t>с крушением грузового состав</w:t>
            </w:r>
            <w:r w:rsidR="00DA57C6">
              <w:rPr>
                <w:rFonts w:eastAsia="Calibri"/>
                <w:sz w:val="20"/>
                <w:szCs w:val="20"/>
              </w:rPr>
              <w:t>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ЗФ ПАО ГМК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«Норильский никель»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УПБ ЗФ ПАО ГМК 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ПТЖТ ЗФ ПАО ГМК Норильский никель».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</w:tc>
      </w:tr>
      <w:tr w:rsidR="003A623F" w:rsidRPr="003A623F" w:rsidTr="00043356">
        <w:trPr>
          <w:cantSplit/>
          <w:trHeight w:val="105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805696">
            <w:pPr>
              <w:ind w:left="-20" w:right="-5"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ЧС на объектах ж/д транспорта связанные </w:t>
            </w:r>
            <w:r w:rsidRPr="003A623F">
              <w:rPr>
                <w:rFonts w:eastAsia="Calibri"/>
                <w:sz w:val="20"/>
                <w:szCs w:val="20"/>
              </w:rPr>
              <w:br/>
              <w:t>с крушением состава с опасным грузом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ЗФ ПАО ГМК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«Норильский никель»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УПБ ЗФ ПАО ГМК 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ПТЖТ ЗФ ПАО ГМК Норильский никель».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805696">
            <w:pPr>
              <w:ind w:left="-20" w:right="-5"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ЧС на объектах ж/д транспорта связанные с аварией на ж/д станции или ж/д переезде, </w:t>
            </w:r>
            <w:r w:rsidRPr="003A623F">
              <w:rPr>
                <w:rFonts w:eastAsia="Calibri"/>
                <w:sz w:val="20"/>
                <w:szCs w:val="20"/>
              </w:rPr>
              <w:br/>
              <w:t>в том числе с автомобильным транспортом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ЗФ ПАО ГМК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«Норильский никель»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УПБ ЗФ ПАО ГМК 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ПТЖТ ЗФ ПАО ГМК Норильский никель».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805696">
            <w:pPr>
              <w:ind w:left="-20" w:right="-5"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ЧС на объектах воздушного транспорта: вне территории муниципального образования; на территории муниципального образования; </w:t>
            </w:r>
            <w:r w:rsidRPr="003A623F">
              <w:rPr>
                <w:rFonts w:eastAsia="Calibri"/>
                <w:sz w:val="20"/>
                <w:szCs w:val="20"/>
              </w:rPr>
              <w:br/>
              <w:t>на территории аэропорта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Норильская РПСБ ФКУ «Сибирский авиационный поисково-спасательный центр»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ООО «Аэропорт «Норильск»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СПАСОП ООО «Аэропорт «Норильск».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СМП;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805696">
            <w:pPr>
              <w:ind w:left="-20" w:right="-5"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lastRenderedPageBreak/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ЧС на объектах воздушного транспорта, связанный </w:t>
            </w:r>
            <w:r w:rsidRPr="003A623F">
              <w:rPr>
                <w:rFonts w:eastAsia="Calibri"/>
                <w:sz w:val="20"/>
                <w:szCs w:val="20"/>
              </w:rPr>
              <w:br/>
              <w:t>с поиском воздушного судна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Норильская РПСБ ФКУ «Сибирский авиационный поисково-спасательный центр»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ООО «Аэропорт «Норильск»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ДДС Норильского центра ОВД.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АО «Норильск Авиа»;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СПАСОП ООО «Аэропорт «Норильск».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Норильская РПСБ ФКУ «Сибирский авиационный поисково-спасательный центр».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805696">
            <w:pPr>
              <w:ind w:left="-20"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Риск возникновения крупного дорожно-транспортного происшествия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Отдел МВД России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МКУ «Норильскавтодор»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«ИЛАН-Норильск»;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АТО ЦАТК ЗФ ПАО ГМК «Норильский никель».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</w:tc>
      </w:tr>
      <w:tr w:rsidR="003A623F" w:rsidRPr="003A623F" w:rsidTr="00043356">
        <w:trPr>
          <w:cantSplit/>
          <w:trHeight w:val="23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80569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ЧС </w:t>
            </w:r>
            <w:r w:rsidRPr="003A623F">
              <w:rPr>
                <w:rFonts w:eastAsia="Calibri"/>
                <w:sz w:val="20"/>
                <w:szCs w:val="20"/>
              </w:rPr>
              <w:br/>
              <w:t>на автомобильных дорогах связанный с нарушением транспортного сообщения между населенными пунктами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Отдел МВД России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МКУ «Норильскавтодор»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АТО ЦАТК ЗФ ПАО ГМК 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«НПТ»;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МБУ «Автохозяйство»;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«НПОПАТ»;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Управление культуры Администрации города Норильска;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УПР и У Администрации города Норильска.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ЧС на объектах автомобильного транспорта </w:t>
            </w:r>
            <w:r w:rsidRPr="003A623F">
              <w:rPr>
                <w:rFonts w:eastAsia="Calibri"/>
                <w:sz w:val="20"/>
                <w:szCs w:val="20"/>
              </w:rPr>
              <w:br/>
              <w:t>с участием пассажирского транспорта, транспорта, перевозящего опасные грузы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Отдел МВД России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МКУ «Норильскавтодор»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МУП «НПОПАТ»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ЗФ ПАО ГМК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«Норильский никель»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АТО ЦАТК ЗФ ПАО ГМК 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«НПТ»;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"НПОПАТ».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lastRenderedPageBreak/>
              <w:t>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ЧС на объектах автомобильного транспорта связанный с заторами (заносами) </w:t>
            </w:r>
            <w:r w:rsidRPr="003A623F">
              <w:rPr>
                <w:rFonts w:eastAsia="Calibri"/>
                <w:sz w:val="20"/>
                <w:szCs w:val="20"/>
              </w:rPr>
              <w:br/>
              <w:t>на дорогах.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Отдел МВД России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МКУ «Норильскавтодор»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МУП «НПОПАТ»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ЗФ ПАО ГМК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«Норильский никель»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АТО ЦАТК ЗФ ПАО ГМК 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«НПТ»;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МБУ «Автохозяйство»;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«НПОПАТ»;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Управление культуры Администрации города Норильска;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УПР и У Администрации города Норильска.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аварии автомобильного транспорта </w:t>
            </w:r>
            <w:r w:rsidRPr="003A623F">
              <w:rPr>
                <w:rFonts w:eastAsia="Calibri"/>
                <w:sz w:val="20"/>
                <w:szCs w:val="20"/>
              </w:rPr>
              <w:br/>
              <w:t>на мостах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Отдел МВД России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ЗФ ПАО ГМК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«Норильский никель»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ПТЖТ ЗФ ПАО ГМК 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АТО ЦАТК ЗФ ПАО ГМК «Норильский никель».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аварий </w:t>
            </w:r>
            <w:r w:rsidRPr="003A623F">
              <w:rPr>
                <w:rFonts w:eastAsia="Calibri"/>
                <w:sz w:val="20"/>
                <w:szCs w:val="20"/>
              </w:rPr>
              <w:br/>
              <w:t>на магистральных газопроводах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АО «Норильсктрансгаз»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техническая команда АО «Норильсктрансгаз».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Риск возникновения сильной метели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Отдел МВД России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МКУ «Норильскавтодор»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МУП «НПОПАТ»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АТО ЦАТК ЗФ ПАО ГМК 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«НПТ»;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МБУ «Автохозяйство»;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«НПОПАТ»;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Управление культуры Администрации города Норильска;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УПР и У Администрации города Норильска.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lastRenderedPageBreak/>
              <w:t>13.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Риск возникновения очень сильного снега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Отдел МВД России 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по г. Норильску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МКУ «Норильскавтодор»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МУП «НПОПАТ»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АТО ЦАТК ЗФ ПАО ГМК 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«НПТ»;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МБУ «Автохозяйство»;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«НПОПАТ»;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Управление культуры Администрации города Норильска;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УПР и У Администрации города Норильска.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ind w:left="-108" w:firstLine="0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sz w:val="20"/>
                <w:szCs w:val="20"/>
              </w:rPr>
              <w:t>2. СЛУЖБА ТУШЕНИЯ ПОЖАРОВ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Руководитель службы:</w:t>
            </w:r>
            <w:r w:rsidRPr="003A623F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 Начальник ФГКУ «7 отряд ФПС по Красноярскому краю», тел.: 43-19-75, 34-00-16, ф. 43-19-75.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Пожары в зданиях, сооружениях </w:t>
            </w:r>
            <w:r w:rsidRPr="003A623F">
              <w:rPr>
                <w:rFonts w:eastAsia="Calibri"/>
                <w:sz w:val="20"/>
                <w:szCs w:val="20"/>
              </w:rPr>
              <w:br/>
              <w:t xml:space="preserve">и помещениях предприятий торговли, в складских зданиях </w:t>
            </w:r>
            <w:r w:rsidRPr="003A623F">
              <w:rPr>
                <w:rFonts w:eastAsia="Calibri"/>
                <w:sz w:val="20"/>
                <w:szCs w:val="20"/>
              </w:rPr>
              <w:br/>
              <w:t>и сооружениях.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ФГКУ «7 отряд ФПС по Красноярскому краю»;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УПБ ЗФ ПАО </w:t>
            </w:r>
            <w:r w:rsidR="00E5744F">
              <w:rPr>
                <w:rFonts w:eastAsia="Calibri"/>
                <w:sz w:val="20"/>
                <w:szCs w:val="20"/>
              </w:rPr>
              <w:t>«</w:t>
            </w:r>
            <w:r w:rsidRPr="003A623F">
              <w:rPr>
                <w:rFonts w:eastAsia="Calibri"/>
                <w:sz w:val="20"/>
                <w:szCs w:val="20"/>
              </w:rPr>
              <w:t>ГМК «Норильский никель».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Пожары на автомобильном транспорте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УПБ ЗФ ПАО ГМК «Норильский никель».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Пожары на воздушном транспорте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УПБ ЗФ ПАО </w:t>
            </w:r>
            <w:r w:rsidR="00E5744F">
              <w:rPr>
                <w:rFonts w:eastAsia="Calibri"/>
                <w:sz w:val="20"/>
                <w:szCs w:val="20"/>
              </w:rPr>
              <w:t>«</w:t>
            </w:r>
            <w:r w:rsidRPr="003A623F">
              <w:rPr>
                <w:rFonts w:eastAsia="Calibri"/>
                <w:sz w:val="20"/>
                <w:szCs w:val="20"/>
              </w:rPr>
              <w:t>ГМК 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СПАСОП ООО «Аэропорт «Норильск».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ФГКУ «7 отряд ФПС</w:t>
            </w:r>
            <w:r w:rsidRPr="003A623F">
              <w:rPr>
                <w:rFonts w:eastAsia="Calibri"/>
                <w:sz w:val="20"/>
                <w:szCs w:val="20"/>
              </w:rPr>
              <w:br/>
              <w:t xml:space="preserve"> по Красноярскому краю»;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Таймырский линейный отдел.</w:t>
            </w:r>
          </w:p>
        </w:tc>
      </w:tr>
      <w:tr w:rsidR="003A623F" w:rsidRPr="003A623F" w:rsidTr="00C53597">
        <w:trPr>
          <w:cantSplit/>
          <w:trHeight w:val="161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Пожары на ж/д транспорте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УПБ ЗФ ПАО </w:t>
            </w:r>
            <w:r w:rsidR="00E5744F">
              <w:rPr>
                <w:rFonts w:eastAsia="Calibri"/>
                <w:sz w:val="20"/>
                <w:szCs w:val="20"/>
              </w:rPr>
              <w:t>«</w:t>
            </w:r>
            <w:r w:rsidRPr="003A623F">
              <w:rPr>
                <w:rFonts w:eastAsia="Calibri"/>
                <w:sz w:val="20"/>
                <w:szCs w:val="20"/>
              </w:rPr>
              <w:t>ГМК 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ПТЖТ ЗФ ПАО ГМК «Норильский никель».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Пожары в зданиях (сооружениях) жилого, административного, учебно-воспитательного, социального, культурно-досугового назначения, здравоохранения и других объектах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УПБ ЗФ ПАО </w:t>
            </w:r>
            <w:r w:rsidR="00E5744F">
              <w:rPr>
                <w:rFonts w:eastAsia="Calibri"/>
                <w:sz w:val="20"/>
                <w:szCs w:val="20"/>
              </w:rPr>
              <w:t>«</w:t>
            </w:r>
            <w:r w:rsidRPr="003A623F">
              <w:rPr>
                <w:rFonts w:eastAsia="Calibri"/>
                <w:sz w:val="20"/>
                <w:szCs w:val="20"/>
              </w:rPr>
              <w:t>ГМК «Норильский никель».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C53597">
        <w:trPr>
          <w:cantSplit/>
          <w:trHeight w:val="209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Пожары (взрывы) в шахтах, подземных и горных выработках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УПБ ЗФ ПАО </w:t>
            </w:r>
            <w:r w:rsidR="00E5744F">
              <w:rPr>
                <w:rFonts w:eastAsia="Calibri"/>
                <w:sz w:val="20"/>
                <w:szCs w:val="20"/>
              </w:rPr>
              <w:t>«</w:t>
            </w:r>
            <w:r w:rsidRPr="003A623F">
              <w:rPr>
                <w:rFonts w:eastAsia="Calibri"/>
                <w:sz w:val="20"/>
                <w:szCs w:val="20"/>
              </w:rPr>
              <w:t>ГМК 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НВГСО ЗФ АО «Промышленная безопасность»;</w:t>
            </w:r>
          </w:p>
          <w:p w:rsidR="003A623F" w:rsidRPr="003A623F" w:rsidRDefault="003A623F" w:rsidP="00043356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A623F">
              <w:rPr>
                <w:rFonts w:eastAsia="Times New Roman"/>
                <w:sz w:val="20"/>
                <w:szCs w:val="20"/>
                <w:lang w:eastAsia="ru-RU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 xml:space="preserve">ГСС ЗФ ПАО </w:t>
            </w:r>
            <w:r w:rsidR="00E5744F">
              <w:rPr>
                <w:rFonts w:eastAsia="Calibri"/>
                <w:sz w:val="20"/>
                <w:szCs w:val="20"/>
              </w:rPr>
              <w:t>«</w:t>
            </w:r>
            <w:r w:rsidRPr="003A623F">
              <w:rPr>
                <w:rFonts w:eastAsia="Calibri"/>
                <w:sz w:val="20"/>
                <w:szCs w:val="20"/>
              </w:rPr>
              <w:t>ГМК «Норильский никель».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</w:tc>
      </w:tr>
      <w:tr w:rsidR="003A623F" w:rsidRPr="003A623F" w:rsidTr="00C53597">
        <w:trPr>
          <w:cantSplit/>
          <w:trHeight w:val="203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аварий </w:t>
            </w:r>
            <w:r w:rsidRPr="003A623F">
              <w:rPr>
                <w:rFonts w:eastAsia="Calibri"/>
                <w:sz w:val="20"/>
                <w:szCs w:val="20"/>
              </w:rPr>
              <w:br/>
              <w:t xml:space="preserve">на пожаро-взрывоопасных объектах </w:t>
            </w:r>
            <w:r w:rsidRPr="003A623F">
              <w:rPr>
                <w:rFonts w:eastAsia="Calibri"/>
                <w:sz w:val="20"/>
                <w:szCs w:val="20"/>
              </w:rPr>
              <w:br/>
              <w:t>с распространением опасных факторов за пределы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УПБ ЗФ ПАО ГМК 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НВГСО ЗФ АО «Промышленная безопасность»;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аварий </w:t>
            </w:r>
            <w:r w:rsidRPr="003A623F">
              <w:rPr>
                <w:rFonts w:eastAsia="Calibri"/>
                <w:sz w:val="20"/>
                <w:szCs w:val="20"/>
              </w:rPr>
              <w:br/>
              <w:t xml:space="preserve">на пожаро-взрывоопасных объектах </w:t>
            </w:r>
            <w:r w:rsidRPr="003A623F">
              <w:rPr>
                <w:rFonts w:eastAsia="Calibri"/>
                <w:sz w:val="20"/>
                <w:szCs w:val="20"/>
              </w:rPr>
              <w:br/>
              <w:t>в пределах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УПБ ЗФ ПАО ГМК «Норильский никель»;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НВГСО ЗФ АО «Промышленная безопасность»;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sz w:val="20"/>
                <w:szCs w:val="20"/>
              </w:rPr>
              <w:lastRenderedPageBreak/>
              <w:t>3. СЛУЖБА ЗАЩИТЫ И ЛИКВИДАЦИИ ЧС НА ОБЪЕКТАХ ЖИЛИЩНО-КОММУНАЛЬНОГО ХОЗЯЙСТВА И ЭНЕРГЕТИКИ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Руководитель службы:</w:t>
            </w:r>
            <w:r w:rsidRPr="003A623F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 заместитель Главы города Норильска по городскому хозяйству, тел.: 43-73-01, ф. 43-71-07.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аварий </w:t>
            </w:r>
            <w:r w:rsidRPr="003A623F">
              <w:rPr>
                <w:rFonts w:eastAsia="Calibri"/>
                <w:sz w:val="20"/>
                <w:szCs w:val="20"/>
              </w:rPr>
              <w:br/>
              <w:t xml:space="preserve">на электроэнергетических сетях </w:t>
            </w:r>
            <w:r w:rsidRPr="003A623F">
              <w:rPr>
                <w:rFonts w:eastAsia="Calibri"/>
                <w:sz w:val="20"/>
                <w:szCs w:val="20"/>
              </w:rPr>
              <w:br/>
              <w:t>с долговременным перерывом электроснабжения основных потребителей и населения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АО «Норильско-Таймырская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энергетическая компания»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МУП «Коммунальные объединенные системы»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Управляющие компании ЖКХ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аварийно-диспетчерские службы управляющих компаний;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аварийно-восстановительные бригады УВВС, УТВС АО «НТЭК»;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бригады: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«Нордсервис»;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«Жилкомсервис»;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управдом»;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УК «Город»;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«Жилищный трест»;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«Талнахбыт»;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«ТоргСервис»;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«КОС»;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аварий </w:t>
            </w:r>
            <w:r w:rsidRPr="003A623F">
              <w:rPr>
                <w:rFonts w:eastAsia="Calibri"/>
                <w:sz w:val="20"/>
                <w:szCs w:val="20"/>
              </w:rPr>
              <w:br/>
              <w:t>на водозаборах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АО «Норильско-Таймырская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энергетическая компания»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аварийно-восстановительные бригады УТВС АО «НТЭК»;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ФБУЗ «Центр гигиены </w:t>
            </w:r>
            <w:r w:rsidRPr="003A623F">
              <w:rPr>
                <w:rFonts w:eastAsia="Calibri"/>
                <w:sz w:val="20"/>
                <w:szCs w:val="20"/>
              </w:rPr>
              <w:br/>
              <w:t xml:space="preserve">и эпидемиологии </w:t>
            </w:r>
            <w:r w:rsidRPr="003A623F">
              <w:rPr>
                <w:rFonts w:eastAsia="Calibri"/>
                <w:sz w:val="20"/>
                <w:szCs w:val="20"/>
              </w:rPr>
              <w:br/>
              <w:t>в Красноярском крае».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аварий </w:t>
            </w:r>
            <w:r w:rsidRPr="003A623F">
              <w:rPr>
                <w:rFonts w:eastAsia="Calibri"/>
                <w:sz w:val="20"/>
                <w:szCs w:val="20"/>
              </w:rPr>
              <w:br/>
              <w:t>на очистных сооружениях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МУП «Коммунальные объединенные системы»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аварийно-восстановительные бригады УТВС АО «НТЭК»;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бригады: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«КОС»;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ФБУЗ «Центр гигиены </w:t>
            </w:r>
            <w:r w:rsidRPr="003A623F">
              <w:rPr>
                <w:rFonts w:eastAsia="Calibri"/>
                <w:sz w:val="20"/>
                <w:szCs w:val="20"/>
              </w:rPr>
              <w:br/>
              <w:t xml:space="preserve">и эпидемиологии </w:t>
            </w:r>
            <w:r w:rsidRPr="003A623F">
              <w:rPr>
                <w:rFonts w:eastAsia="Calibri"/>
                <w:sz w:val="20"/>
                <w:szCs w:val="20"/>
              </w:rPr>
              <w:br/>
              <w:t>в Красноярском крае».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аварий </w:t>
            </w:r>
            <w:r w:rsidRPr="003A623F">
              <w:rPr>
                <w:rFonts w:eastAsia="Calibri"/>
                <w:sz w:val="20"/>
                <w:szCs w:val="20"/>
              </w:rPr>
              <w:br/>
              <w:t>на системах теплоснабжения, повлекшее нарушение жизнедеятельности населения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АО «Норильско-Таймырская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энергетическая компания»;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Управляющие ЖКК.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аварийно-диспетчерские службы управляющих компаний;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аварийно-восстановительные бригады УТВС АО «НТЭК»;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бригады: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«Нордсервис»;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«Жилкомсервис»;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управдом»;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УК «Город»;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«Жилищный трест»;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«Талнахбыт»;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«ТоргСервис»;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«КОС»;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аварий </w:t>
            </w:r>
            <w:r w:rsidRPr="003A623F">
              <w:rPr>
                <w:rFonts w:eastAsia="Calibri"/>
                <w:sz w:val="20"/>
                <w:szCs w:val="20"/>
              </w:rPr>
              <w:br/>
              <w:t>на системах водоснабжения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МУП «Коммунальные объединенные системы», Управляющие ЖКК.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аварийно-диспетчерские службы управляющих компаний;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аварийно-восстановительные бригады УТВС АО «НТЭК»;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бригады: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«Нордсервис»;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«Жилкомсервис»;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управдом»;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УК «Город»;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«Жилищный трест»;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«Талнахбыт»;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«ТоргСервис»;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«КОС»;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ФБУЗ «Центр гигиены </w:t>
            </w:r>
            <w:r w:rsidRPr="003A623F">
              <w:rPr>
                <w:rFonts w:eastAsia="Calibri"/>
                <w:sz w:val="20"/>
                <w:szCs w:val="20"/>
              </w:rPr>
              <w:br/>
              <w:t xml:space="preserve">и эпидемиологии </w:t>
            </w:r>
            <w:r w:rsidRPr="003A623F">
              <w:rPr>
                <w:rFonts w:eastAsia="Calibri"/>
                <w:sz w:val="20"/>
                <w:szCs w:val="20"/>
              </w:rPr>
              <w:br/>
              <w:t>в Красноярском крае».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lastRenderedPageBreak/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аварий </w:t>
            </w:r>
            <w:r w:rsidRPr="003A623F">
              <w:rPr>
                <w:rFonts w:eastAsia="Calibri"/>
                <w:sz w:val="20"/>
                <w:szCs w:val="20"/>
              </w:rPr>
              <w:br/>
              <w:t>на канализационных сетях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МУП «Коммунальные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объединенные системы» Управляющие ЖКК.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бригады: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«Нордсервис»;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«Жилкомсервис»;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управдом»;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УК «Город»;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«Жилищный трест»;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«Талнахбыт»;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«ТоргСервис»;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«КОС»;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ФБУЗ «Центр гигиены</w:t>
            </w:r>
            <w:r w:rsidRPr="003A623F">
              <w:rPr>
                <w:rFonts w:eastAsia="Calibri"/>
                <w:sz w:val="20"/>
                <w:szCs w:val="20"/>
              </w:rPr>
              <w:br/>
              <w:t>и эпидемиологии в Красноярском крае».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Риск возникновения сильного гололёдно - изморозевых отложений на проводах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АО «Норильско-Таймырская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энергетическая компания»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аварийно-восстановительные бригады УВВС, АО «НТЭК»;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очень сильного дождя (в т.ч. мокрый снег, дождь </w:t>
            </w:r>
            <w:r w:rsidRPr="003A623F">
              <w:rPr>
                <w:rFonts w:eastAsia="Calibri"/>
                <w:sz w:val="20"/>
                <w:szCs w:val="20"/>
              </w:rPr>
              <w:br/>
              <w:t>со снегом)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Отдел МВД России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МКУ «Норильскавтодор»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Управляющие ЖКК.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бригады: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«Нордсервис»;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«Жилкомсервис»;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управдом»;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УК «Город»;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«Жилищный трест»;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«Талнахбыт»;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«ТоргСервис»;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«КОС»;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МКУ «Норильскавтодор» (ООО «ИЛАН-Норильск», АТО ЦАТК ЗФ ПАО ГМК).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lastRenderedPageBreak/>
              <w:t>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Риск возникновения сильного ливня (очень сильный ливневый дождь)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Отдел МВД России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МКУ «Норильскавтодор»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Управляющие ЖКК.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бригады: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«Нордсервис»;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«Жилкомсервис»;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управдом»;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УК «Город»;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«Жилищный трест»;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«Талнахбыт»;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«ТоргСервис»;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«КОС»;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МКУ «Норильскавтодор» (ООО «ИЛАН-Норильск», АТО ЦАТК ЗФ ПАО ГМК).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</w:t>
            </w:r>
            <w:r w:rsidRPr="003A623F">
              <w:rPr>
                <w:rFonts w:eastAsia="Calibri"/>
                <w:sz w:val="20"/>
                <w:szCs w:val="20"/>
              </w:rPr>
              <w:br/>
              <w:t>продолжительных сильных дождей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Отдел МВД России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МКУ «Норильскавтодор»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Управляющие ЖКК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(ремо- аварийно восстановительные (ремонтные) бригады: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«Нордсервис»;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«Жилкомсервис»;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управдом»;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УК «Город»;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«Жилищный трест»;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«Талнахбыт»;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«ТоргСервис»;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«КОС»;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МКУ «Норильскавтодор» (ООО «ИЛАН-Норильск», АТО ЦАТК ЗФ ПАО ГМК).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lastRenderedPageBreak/>
              <w:t>11.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Риск возникновения сильного ветра, (в т.ч. шквал, смерч)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АО «Норильско-Таймырская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энергетическая компания»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Отдел МВД России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МКУ «Норильскавтодор»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Управляющие ЖКК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 УВВС АО «НТЭК»;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бригады: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«Нордсервис»;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«Жилкомсервис»;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управдом»;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УК «Город»;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«Жилищный трест»;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«Талнахбыт»;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«ТоргСервис»;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«КОС»;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МКУ «Норильскавтодор» (ООО «ИЛАН-Норильск», АТО ЦАТК ЗФ ПАО ГМК).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C53597">
        <w:trPr>
          <w:cantSplit/>
          <w:trHeight w:val="529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lastRenderedPageBreak/>
              <w:t>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spacing w:line="276" w:lineRule="auto"/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сильного мороза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АО «Норильско-Таймырская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энергетическая компания»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Отдел МВД России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МКУ «Норильскавтодор»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Управляющие ЖКК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23F" w:rsidRPr="003A623F" w:rsidRDefault="003A623F" w:rsidP="00043356">
            <w:pPr>
              <w:ind w:firstLine="0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 УТВС АО «НТЭК»;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бригады: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«Нордсервис»;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«Жилкомсервис»;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управдом»;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УК «Город»;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«Жилищный трест»;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«Талнахбыт»;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«ТоргСервис»;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быт»;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«КОС»;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МКУ «Норильскавтодор» (ООО «ИЛАН-Норильск», АТО ЦАТК ЗФ ПАО ГМК).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C53597">
        <w:trPr>
          <w:cantSplit/>
          <w:trHeight w:val="191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Риск возникновения высоких уровней воды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АО «Норильско-Таймырская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энергетическая компания»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23F" w:rsidRPr="003A623F" w:rsidRDefault="003A623F" w:rsidP="00C53597">
            <w:pPr>
              <w:ind w:firstLine="0"/>
              <w:jc w:val="both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C53597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C53597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АО «НТЭК»;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АТО ЦАТК ЗФ ПАО ГМК;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Риск возникновения низких уровней воды (низкая межень)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АО «Норильско-Таймырская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энергетическая компания»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C53597">
            <w:pPr>
              <w:ind w:firstLine="0"/>
              <w:jc w:val="both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C53597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C53597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АО «НТЭК»;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АТО ЦАТК ЗФ ПАО ГМК;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4. СЛУЖБА </w:t>
            </w:r>
            <w:r w:rsidRPr="003A623F">
              <w:rPr>
                <w:rFonts w:eastAsia="Calibri"/>
                <w:b/>
                <w:bCs/>
                <w:spacing w:val="-12"/>
                <w:sz w:val="20"/>
                <w:szCs w:val="20"/>
              </w:rPr>
              <w:t xml:space="preserve">ЗАЩИТЫ И </w:t>
            </w:r>
            <w:r w:rsidRPr="003A623F">
              <w:rPr>
                <w:rFonts w:eastAsia="Calibri"/>
                <w:b/>
                <w:bCs/>
                <w:sz w:val="20"/>
                <w:szCs w:val="20"/>
              </w:rPr>
              <w:t>ЛИКВИДАЦИИ ЧС НА ОБЪЕКТАХ СТРОИТЕЛЬСТВА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Руководитель службы:</w:t>
            </w:r>
            <w:r w:rsidRPr="003A623F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 заместитель Главы города Норильска по городскому хозяйству, тел.: 43-73-01, ф. 43-71-07.</w:t>
            </w:r>
          </w:p>
        </w:tc>
      </w:tr>
      <w:tr w:rsidR="003A623F" w:rsidRPr="003A623F" w:rsidTr="00C53597">
        <w:trPr>
          <w:cantSplit/>
          <w:trHeight w:val="425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3A623F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Риск внезапного обрушения зданий, сооружений, пород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ЗФ ПАО ГМК «Норильский никель»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3A623F">
              <w:rPr>
                <w:rFonts w:eastAsia="Calibri"/>
                <w:sz w:val="20"/>
                <w:szCs w:val="20"/>
              </w:rPr>
              <w:t>Управляющие компании ЖКХ.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Отдела оперативного контроля Управления Городского хозяйства;</w:t>
            </w:r>
          </w:p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</w:p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АТО ЦАТК ЗФ ПАО ГМК;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бригады: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«Нордсервис»;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«Жилкомсервис»;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управдом»;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УК «Город»;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«Жилищный трест»;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«Талнахбыт»;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«ТоргСервис»;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быт»;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«КОС»;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УПБ ЗФ ПАО ГМК «Норильский никель»;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НВГСО ЗФ АО «Промышленная безопасность».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- бригады СМП.</w:t>
            </w:r>
          </w:p>
        </w:tc>
      </w:tr>
      <w:tr w:rsidR="003A623F" w:rsidRPr="003A623F" w:rsidTr="00043356">
        <w:trPr>
          <w:cantSplit/>
          <w:trHeight w:val="10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3A623F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Риск падения строительных конструкций и механизмов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ЗФ ПАО ГМК «Норильский никель»;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Управляющие компании ЖКХ.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АТО ЦАТК ЗФ ПАО ГМК;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аварийно восстановительные (ремонтные) бригады: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«Нордсервис»;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«Жилкомсервис»;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управдом»;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УК «Город»;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«Жилищный трест»;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«Талнахбыт»;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«ТоргСервис»;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ООО «Северный быт»;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«КОС»;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УПБ ЗФ ПАО ГМК «Норильский никель»;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НВГСО ЗФ АО «Промышленная безопасность».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- бригады СМП.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center"/>
              <w:rPr>
                <w:rFonts w:eastAsia="Calibri"/>
                <w:bCs/>
                <w:i/>
                <w:iCs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sz w:val="20"/>
                <w:szCs w:val="20"/>
              </w:rPr>
              <w:lastRenderedPageBreak/>
              <w:t>5. СЛУЖБА МЕДИЦИНСКОЙ ЗАЩИТЫ И ПРОТИВОЭПИДЕМИОЛОГИЧЕСКИХ МЕРОПРИЯТИЙ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Руководитель службы: </w:t>
            </w:r>
            <w:r w:rsidRPr="003A623F">
              <w:rPr>
                <w:rFonts w:eastAsia="Calibri"/>
                <w:b/>
                <w:bCs/>
                <w:i/>
                <w:sz w:val="20"/>
                <w:szCs w:val="20"/>
              </w:rPr>
              <w:t>заместитель Главы города Норильска по социальной политике, тел.: 43-73-01, ф. 43-71-07.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A623F" w:rsidRPr="003A623F" w:rsidRDefault="003A623F" w:rsidP="003A623F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Риск возникновения отравления людей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</w:p>
          <w:p w:rsidR="00805696" w:rsidRDefault="003A623F" w:rsidP="00043356">
            <w:pPr>
              <w:ind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ФБУЗ «Центр гигиены и эпидемиологии в Красноярском крае» филиал в городе Норильске.</w:t>
            </w:r>
            <w:r w:rsidRPr="003A623F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 </w:t>
            </w:r>
            <w:r w:rsidR="00805696" w:rsidRPr="00805696">
              <w:rPr>
                <w:rFonts w:eastAsia="Calibri"/>
                <w:bCs/>
                <w:sz w:val="20"/>
                <w:szCs w:val="20"/>
              </w:rPr>
              <w:t>Т</w:t>
            </w:r>
            <w:r w:rsidRPr="00805696">
              <w:rPr>
                <w:rFonts w:eastAsia="Calibri"/>
                <w:bCs/>
                <w:sz w:val="20"/>
                <w:szCs w:val="20"/>
              </w:rPr>
              <w:t>ерриториальн</w:t>
            </w:r>
            <w:r w:rsidR="00805696">
              <w:rPr>
                <w:rFonts w:eastAsia="Calibri"/>
                <w:bCs/>
                <w:sz w:val="20"/>
                <w:szCs w:val="20"/>
              </w:rPr>
              <w:t>ый</w:t>
            </w:r>
            <w:r w:rsidRPr="003A623F">
              <w:rPr>
                <w:rFonts w:eastAsia="Calibri"/>
                <w:bCs/>
                <w:sz w:val="20"/>
                <w:szCs w:val="20"/>
              </w:rPr>
              <w:t xml:space="preserve"> отдел в 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A623F">
              <w:rPr>
                <w:rFonts w:eastAsia="Calibri"/>
                <w:bCs/>
                <w:sz w:val="20"/>
                <w:szCs w:val="20"/>
              </w:rPr>
              <w:t>г. Норильске министерства здравоохранения Красноярского края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ДДС КГБУЗ «Норильская ССМП»;</w:t>
            </w:r>
          </w:p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ФБУЗ «Центр гигиены </w:t>
            </w:r>
            <w:r w:rsidRPr="003A623F">
              <w:rPr>
                <w:rFonts w:eastAsia="Calibri"/>
                <w:sz w:val="20"/>
                <w:szCs w:val="20"/>
              </w:rPr>
              <w:br/>
              <w:t xml:space="preserve">и эпидемиологии </w:t>
            </w:r>
            <w:r w:rsidRPr="003A623F">
              <w:rPr>
                <w:rFonts w:eastAsia="Calibri"/>
                <w:sz w:val="20"/>
                <w:szCs w:val="20"/>
              </w:rPr>
              <w:br/>
              <w:t>в Красноярском крае».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sz w:val="20"/>
                <w:szCs w:val="20"/>
              </w:rPr>
              <w:t>6. СЛУЖБА ПО ОХРАНЕ ОКРУЖАЮЩЕЙ СРЕДЫ, РАДИАЦИОННОЙ И ХИМИЧЕСКОЙ ЗАЩИТЫ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Руководитель службы:</w:t>
            </w:r>
            <w:r w:rsidRPr="003A623F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 заместитель Главы города Норильска по городскому хозяйству тел.: 43-73-01, ф. 43-71-07.</w:t>
            </w:r>
          </w:p>
        </w:tc>
      </w:tr>
      <w:tr w:rsidR="003A623F" w:rsidRPr="003A623F" w:rsidTr="00043356">
        <w:trPr>
          <w:cantSplit/>
          <w:trHeight w:val="238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Риск возникновения аварий </w:t>
            </w:r>
            <w:r w:rsidRPr="003A623F">
              <w:rPr>
                <w:rFonts w:eastAsia="Calibri"/>
                <w:sz w:val="20"/>
                <w:szCs w:val="20"/>
              </w:rPr>
              <w:br/>
              <w:t xml:space="preserve">на химически опасных объектах: </w:t>
            </w:r>
            <w:r w:rsidRPr="003A623F">
              <w:rPr>
                <w:rFonts w:eastAsia="Calibri"/>
                <w:sz w:val="20"/>
                <w:szCs w:val="20"/>
              </w:rPr>
              <w:br/>
              <w:t xml:space="preserve">без выхода АХОВ за пределы объекта; с выходом АХОВ </w:t>
            </w:r>
            <w:r w:rsidRPr="003A623F">
              <w:rPr>
                <w:rFonts w:eastAsia="Calibri"/>
                <w:sz w:val="20"/>
                <w:szCs w:val="20"/>
              </w:rPr>
              <w:br/>
              <w:t>за пределы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Межрегиональное технологическое управление федеральной службы по экологическому, технологическому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и атомному надзору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(МТУ Ростехнадзора),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ЗФ ПАО ГМК «Норильский никель», ООО «Норильский молочный завод»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Отдел оперативного контроля Управления Городского хозяйства;</w:t>
            </w:r>
          </w:p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ГСС ЗФ ПАО ГМК «Норильский никель»;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УПБ ЗФ ПАО ГМК «Норильский никель»;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Филиал «Заполярный филиал» АО «Промышленная безопасность».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Отдел МВД РФ </w:t>
            </w:r>
            <w:r w:rsidRPr="003A623F">
              <w:rPr>
                <w:rFonts w:eastAsia="Calibri"/>
                <w:sz w:val="20"/>
                <w:szCs w:val="20"/>
              </w:rPr>
              <w:br/>
              <w:t>по г. Норильску;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бригады СМП.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Риск возникновения аварий связанный с разливом нефтепродуктов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Межрегиональное технологическое управление федеральной службы по экологическому, технологическому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и атомному надзору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(МТУ Ростехнадзора)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АО «Таймырская топливная компания»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АО «Норильско-Таймырская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энергетическая компания»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ЗФ ПАО ГМК «Норильский никель»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Отдел оперативного контроля Управления Городского хозяйства;</w:t>
            </w:r>
          </w:p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i/>
                <w:sz w:val="20"/>
                <w:szCs w:val="20"/>
              </w:rPr>
              <w:t xml:space="preserve">- </w:t>
            </w:r>
            <w:r w:rsidRPr="003A623F">
              <w:rPr>
                <w:rFonts w:eastAsia="Calibri"/>
                <w:sz w:val="20"/>
                <w:szCs w:val="20"/>
              </w:rPr>
              <w:t>ДДС организаций;</w:t>
            </w:r>
          </w:p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ЕДДС г. Норильска.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  <w:r w:rsidRPr="003A623F">
              <w:rPr>
                <w:rFonts w:eastAsia="Times New Roman"/>
                <w:sz w:val="20"/>
                <w:szCs w:val="20"/>
                <w:lang w:eastAsia="ru-RU"/>
              </w:rPr>
              <w:t>АСОЭР МКУ «Служба спасения»</w:t>
            </w:r>
            <w:r w:rsidRPr="003A623F">
              <w:rPr>
                <w:rFonts w:eastAsia="Calibri"/>
                <w:sz w:val="20"/>
                <w:szCs w:val="20"/>
              </w:rPr>
              <w:t>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ГСС ЗФ ПАО ГМК «Норильский никель»;</w:t>
            </w:r>
          </w:p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УПБ ЗФ ПАО ГМК «Норильский никель».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ФГКУ «7 отряд ФПС </w:t>
            </w:r>
            <w:r w:rsidRPr="003A623F">
              <w:rPr>
                <w:rFonts w:eastAsia="Calibri"/>
                <w:sz w:val="20"/>
                <w:szCs w:val="20"/>
              </w:rPr>
              <w:br/>
              <w:t>по Красноярскому краю».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sz w:val="20"/>
                <w:szCs w:val="20"/>
              </w:rPr>
              <w:t xml:space="preserve">7. СЛУЖБА ЭВАКУАЦИИ И ОБЕСПЕЧЕНИЯ ФУНКЦИОНИРОВАНИЯ ПВР 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Руководитель службы:</w:t>
            </w:r>
            <w:r w:rsidRPr="003A623F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 Заместитель Главы города Норильска по социальной политике, тел.: 43-73-01, ф. 43-71-07.</w:t>
            </w:r>
          </w:p>
        </w:tc>
      </w:tr>
      <w:tr w:rsidR="003A623F" w:rsidRPr="003A623F" w:rsidTr="00043356">
        <w:trPr>
          <w:cantSplit/>
          <w:trHeight w:val="33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Все риски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Управление общего и дошкольного образования Администрации города Норильска</w:t>
            </w:r>
          </w:p>
          <w:p w:rsidR="003A623F" w:rsidRPr="003A623F" w:rsidRDefault="003A623F" w:rsidP="0080569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МУП «НПОПАТ»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ЕДДС города Норильска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Базовые пункты временного размещения населения на базе: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МБОУ Лицей № 3;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МБОУ СШ № 8;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МБОУ СШ № 16;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МБОУ СШ № 27;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МБОУ СШ 37;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МБОУ СШ № 24;</w:t>
            </w:r>
          </w:p>
          <w:p w:rsidR="003A623F" w:rsidRPr="003A623F" w:rsidRDefault="003A623F" w:rsidP="0004335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МУП «НПОПАТ».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Default="003A623F" w:rsidP="0080569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Отдел МВД России</w:t>
            </w:r>
            <w:r w:rsidR="00EA47D0">
              <w:rPr>
                <w:rFonts w:eastAsia="Calibri"/>
                <w:sz w:val="20"/>
                <w:szCs w:val="20"/>
              </w:rPr>
              <w:t xml:space="preserve"> </w:t>
            </w:r>
            <w:r w:rsidRPr="003A623F">
              <w:rPr>
                <w:rFonts w:eastAsia="Calibri"/>
                <w:sz w:val="20"/>
                <w:szCs w:val="20"/>
              </w:rPr>
              <w:t>по г. Норильску.</w:t>
            </w:r>
          </w:p>
          <w:p w:rsidR="00805696" w:rsidRDefault="00805696" w:rsidP="00805696">
            <w:pPr>
              <w:ind w:firstLine="0"/>
              <w:rPr>
                <w:rFonts w:eastAsia="Calibri"/>
                <w:bCs/>
                <w:sz w:val="20"/>
                <w:szCs w:val="20"/>
              </w:rPr>
            </w:pPr>
            <w:r w:rsidRPr="00805696">
              <w:rPr>
                <w:rFonts w:eastAsia="Calibri"/>
                <w:bCs/>
                <w:sz w:val="20"/>
                <w:szCs w:val="20"/>
              </w:rPr>
              <w:t>Территориальн</w:t>
            </w:r>
            <w:r>
              <w:rPr>
                <w:rFonts w:eastAsia="Calibri"/>
                <w:bCs/>
                <w:sz w:val="20"/>
                <w:szCs w:val="20"/>
              </w:rPr>
              <w:t>ый</w:t>
            </w:r>
            <w:r w:rsidRPr="003A623F">
              <w:rPr>
                <w:rFonts w:eastAsia="Calibri"/>
                <w:bCs/>
                <w:sz w:val="20"/>
                <w:szCs w:val="20"/>
              </w:rPr>
              <w:t xml:space="preserve"> отдел в</w:t>
            </w:r>
          </w:p>
          <w:p w:rsidR="00805696" w:rsidRPr="003A623F" w:rsidRDefault="00805696" w:rsidP="0080569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bCs/>
                <w:sz w:val="20"/>
                <w:szCs w:val="20"/>
              </w:rPr>
              <w:t>г. Норильске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3A623F">
              <w:rPr>
                <w:rFonts w:eastAsia="Calibri"/>
                <w:bCs/>
                <w:sz w:val="20"/>
                <w:szCs w:val="20"/>
              </w:rPr>
              <w:t>министерства здравоохранения Красноярского края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sz w:val="20"/>
                <w:szCs w:val="20"/>
              </w:rPr>
              <w:t>8. СЛУЖБА ИНФОРМИРОВАНИЯ И ОПОВЕЩЕНИЯ НАСЕЛЕНИЯ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Руководитель службы: Начальник Управления по делам гражданской обороны и чрезвычайным ситуациям Администрации города Норильска</w:t>
            </w:r>
          </w:p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43-71-82.</w:t>
            </w:r>
          </w:p>
        </w:tc>
      </w:tr>
      <w:tr w:rsidR="003A623F" w:rsidRPr="003A623F" w:rsidTr="00043356">
        <w:trPr>
          <w:cantSplit/>
          <w:trHeight w:val="44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Все риски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bCs/>
                <w:iCs/>
                <w:sz w:val="20"/>
                <w:szCs w:val="20"/>
              </w:rPr>
              <w:t>Управления по делам гражданской обороны и чрезвычайным ситуациям Администрации города Норильска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ЕДДС города Норильска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МКУ «Служба спасения»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sz w:val="20"/>
                <w:szCs w:val="20"/>
              </w:rPr>
              <w:t>9. СЛУЖБА ПО ОЦЕНКЕ УЩЕРБА ОТ ЧС И ОКАЗАНИЮ СОЦИАЛЬНОЙ ПОМОЩИ НАСЕЛЕНИЮ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Руководитель службы: </w:t>
            </w:r>
            <w:r w:rsidRPr="003A623F">
              <w:rPr>
                <w:rFonts w:eastAsia="Calibri"/>
                <w:b/>
                <w:bCs/>
                <w:i/>
                <w:sz w:val="20"/>
                <w:szCs w:val="20"/>
              </w:rPr>
              <w:t>Заместитель Главы города Норильска по социальной политике, тел.: 43-73-01, ф. 43-71-07.</w:t>
            </w:r>
          </w:p>
        </w:tc>
      </w:tr>
      <w:tr w:rsidR="003A623F" w:rsidRPr="003A623F" w:rsidTr="00043356">
        <w:trPr>
          <w:cantSplit/>
          <w:trHeight w:val="51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Все риски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Управление социальной политики</w:t>
            </w:r>
            <w:r w:rsidRPr="003A623F">
              <w:rPr>
                <w:rFonts w:eastAsia="Calibri"/>
                <w:bCs/>
                <w:iCs/>
                <w:sz w:val="20"/>
                <w:szCs w:val="20"/>
              </w:rPr>
              <w:t xml:space="preserve"> Администрации города Норильска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ЕДДС города Норильска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-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sz w:val="20"/>
                <w:szCs w:val="20"/>
              </w:rPr>
              <w:lastRenderedPageBreak/>
              <w:t>10. СЛУЖБА ОХРАНЫ ОБЩЕСТВЕННОГО ПОРЯДКА И БЕЗОПАСНОСТИ ДОРОЖНОГО ДВИЖЕНИЯ</w:t>
            </w:r>
          </w:p>
        </w:tc>
      </w:tr>
      <w:tr w:rsidR="003A623F" w:rsidRPr="003A623F" w:rsidTr="00043356">
        <w:trPr>
          <w:cantSplit/>
          <w:trHeight w:val="146"/>
          <w:jc w:val="center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A623F" w:rsidRPr="003A623F" w:rsidRDefault="003A623F" w:rsidP="00043356">
            <w:pPr>
              <w:tabs>
                <w:tab w:val="left" w:pos="5573"/>
              </w:tabs>
              <w:ind w:firstLine="0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bCs/>
                <w:i/>
                <w:sz w:val="20"/>
                <w:szCs w:val="20"/>
              </w:rPr>
              <w:t>Руководитель службы: Начальник Отдела МВД России по г. Норильск, тел.: 47-24-99, ф. 47-24-96.</w:t>
            </w:r>
          </w:p>
        </w:tc>
      </w:tr>
      <w:tr w:rsidR="003A623F" w:rsidRPr="003A623F" w:rsidTr="00043356">
        <w:trPr>
          <w:cantSplit/>
          <w:trHeight w:val="37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Все риски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 xml:space="preserve"> Отдел МВД России</w:t>
            </w:r>
          </w:p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по г. Норильску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 xml:space="preserve">Дежурная часть </w:t>
            </w:r>
          </w:p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Отдела МВД России</w:t>
            </w:r>
          </w:p>
          <w:p w:rsidR="003A623F" w:rsidRPr="003A623F" w:rsidRDefault="003A623F" w:rsidP="003A623F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b/>
                <w:i/>
                <w:sz w:val="20"/>
                <w:szCs w:val="20"/>
              </w:rPr>
              <w:t>по г. Норильск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23F" w:rsidRPr="003A623F" w:rsidRDefault="003A623F" w:rsidP="00043356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23F" w:rsidRPr="003A623F" w:rsidRDefault="003A623F" w:rsidP="00043356">
            <w:pPr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3A623F">
              <w:rPr>
                <w:rFonts w:eastAsia="Calibri"/>
                <w:sz w:val="20"/>
                <w:szCs w:val="20"/>
              </w:rPr>
              <w:t>- Отдел МВД России</w:t>
            </w:r>
            <w:r w:rsidR="00EA47D0">
              <w:rPr>
                <w:rFonts w:eastAsia="Calibri"/>
                <w:sz w:val="20"/>
                <w:szCs w:val="20"/>
              </w:rPr>
              <w:t xml:space="preserve"> </w:t>
            </w:r>
            <w:r w:rsidRPr="003A623F">
              <w:rPr>
                <w:rFonts w:eastAsia="Calibri"/>
                <w:sz w:val="20"/>
                <w:szCs w:val="20"/>
              </w:rPr>
              <w:t>по г. Норильску.</w:t>
            </w:r>
          </w:p>
        </w:tc>
      </w:tr>
    </w:tbl>
    <w:p w:rsidR="003A623F" w:rsidRPr="003A623F" w:rsidRDefault="003A623F">
      <w:pPr>
        <w:rPr>
          <w:szCs w:val="26"/>
        </w:rPr>
      </w:pPr>
    </w:p>
    <w:sectPr w:rsidR="003A623F" w:rsidRPr="003A623F" w:rsidSect="00D01727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436" w:rsidRDefault="00875436" w:rsidP="00EC00F8">
      <w:r>
        <w:separator/>
      </w:r>
    </w:p>
  </w:endnote>
  <w:endnote w:type="continuationSeparator" w:id="0">
    <w:p w:rsidR="00875436" w:rsidRDefault="00875436" w:rsidP="00EC0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436" w:rsidRDefault="00875436" w:rsidP="00EC00F8">
      <w:r>
        <w:separator/>
      </w:r>
    </w:p>
  </w:footnote>
  <w:footnote w:type="continuationSeparator" w:id="0">
    <w:p w:rsidR="00875436" w:rsidRDefault="00875436" w:rsidP="00EC00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352"/>
    <w:rsid w:val="00017352"/>
    <w:rsid w:val="0003648D"/>
    <w:rsid w:val="00043356"/>
    <w:rsid w:val="00151FFD"/>
    <w:rsid w:val="00206B4C"/>
    <w:rsid w:val="00266D88"/>
    <w:rsid w:val="003A331A"/>
    <w:rsid w:val="003A623F"/>
    <w:rsid w:val="004C6206"/>
    <w:rsid w:val="00695B4A"/>
    <w:rsid w:val="006D01C6"/>
    <w:rsid w:val="00773B87"/>
    <w:rsid w:val="007B020E"/>
    <w:rsid w:val="00805696"/>
    <w:rsid w:val="00875436"/>
    <w:rsid w:val="00960057"/>
    <w:rsid w:val="0097323D"/>
    <w:rsid w:val="00A6359A"/>
    <w:rsid w:val="00B329BD"/>
    <w:rsid w:val="00C53597"/>
    <w:rsid w:val="00CC0072"/>
    <w:rsid w:val="00CD0045"/>
    <w:rsid w:val="00D01727"/>
    <w:rsid w:val="00DA57C6"/>
    <w:rsid w:val="00E15663"/>
    <w:rsid w:val="00E51F2A"/>
    <w:rsid w:val="00E5744F"/>
    <w:rsid w:val="00E814AF"/>
    <w:rsid w:val="00EA47D0"/>
    <w:rsid w:val="00EC00F8"/>
    <w:rsid w:val="00F73C5D"/>
    <w:rsid w:val="00F85661"/>
    <w:rsid w:val="00F9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0E6857-F221-44CA-8E3D-DAC7E3565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A623F"/>
    <w:pPr>
      <w:keepNext/>
      <w:ind w:firstLine="0"/>
      <w:jc w:val="center"/>
      <w:outlineLvl w:val="0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623F"/>
    <w:rPr>
      <w:rFonts w:eastAsia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A623F"/>
  </w:style>
  <w:style w:type="paragraph" w:styleId="a3">
    <w:name w:val="header"/>
    <w:basedOn w:val="a"/>
    <w:link w:val="a4"/>
    <w:uiPriority w:val="99"/>
    <w:unhideWhenUsed/>
    <w:rsid w:val="003A623F"/>
    <w:pPr>
      <w:tabs>
        <w:tab w:val="center" w:pos="4677"/>
        <w:tab w:val="right" w:pos="9355"/>
      </w:tabs>
      <w:ind w:firstLine="0"/>
      <w:jc w:val="center"/>
    </w:pPr>
    <w:rPr>
      <w:rFonts w:eastAsia="Calibri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3A623F"/>
    <w:rPr>
      <w:rFonts w:eastAsia="Calibri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3A62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A623F"/>
    <w:rPr>
      <w:rFonts w:eastAsia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3A623F"/>
    <w:pPr>
      <w:ind w:firstLine="0"/>
      <w:jc w:val="center"/>
    </w:pPr>
    <w:rPr>
      <w:rFonts w:eastAsia="Times New Roman"/>
      <w:sz w:val="40"/>
      <w:szCs w:val="40"/>
      <w:u w:val="single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3A623F"/>
    <w:rPr>
      <w:rFonts w:eastAsia="Times New Roman"/>
      <w:sz w:val="40"/>
      <w:szCs w:val="40"/>
      <w:u w:val="single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3A623F"/>
    <w:pPr>
      <w:spacing w:after="120"/>
      <w:ind w:firstLine="0"/>
    </w:pPr>
    <w:rPr>
      <w:rFonts w:eastAsia="Times New Roman"/>
      <w:b/>
      <w:bCs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3A623F"/>
    <w:rPr>
      <w:rFonts w:eastAsia="Times New Roman"/>
      <w:b/>
      <w:bCs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3A623F"/>
    <w:pPr>
      <w:spacing w:after="120" w:line="276" w:lineRule="auto"/>
      <w:ind w:left="283" w:firstLine="0"/>
      <w:jc w:val="center"/>
    </w:pPr>
    <w:rPr>
      <w:rFonts w:eastAsia="Calibri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A623F"/>
    <w:rPr>
      <w:rFonts w:eastAsia="Calibri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3A623F"/>
    <w:pPr>
      <w:spacing w:line="360" w:lineRule="auto"/>
      <w:ind w:left="708" w:firstLine="0"/>
      <w:jc w:val="center"/>
    </w:pPr>
    <w:rPr>
      <w:rFonts w:eastAsia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A623F"/>
    <w:rPr>
      <w:rFonts w:eastAsia="Times New Roman"/>
      <w:b/>
      <w:b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A623F"/>
    <w:pPr>
      <w:spacing w:after="120"/>
      <w:ind w:left="283" w:firstLine="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A623F"/>
    <w:rPr>
      <w:rFonts w:eastAsia="Times New Roman"/>
      <w:sz w:val="16"/>
      <w:szCs w:val="16"/>
      <w:lang w:eastAsia="ru-RU"/>
    </w:rPr>
  </w:style>
  <w:style w:type="paragraph" w:styleId="ad">
    <w:name w:val="Plain Text"/>
    <w:basedOn w:val="a"/>
    <w:link w:val="ae"/>
    <w:semiHidden/>
    <w:unhideWhenUsed/>
    <w:rsid w:val="003A623F"/>
    <w:pPr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semiHidden/>
    <w:rsid w:val="003A623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A623F"/>
    <w:pPr>
      <w:ind w:firstLine="0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A623F"/>
    <w:rPr>
      <w:rFonts w:ascii="Tahoma" w:eastAsia="Calibri" w:hAnsi="Tahoma" w:cs="Tahoma"/>
      <w:sz w:val="16"/>
      <w:szCs w:val="16"/>
    </w:rPr>
  </w:style>
  <w:style w:type="paragraph" w:styleId="af1">
    <w:name w:val="List Paragraph"/>
    <w:basedOn w:val="a"/>
    <w:uiPriority w:val="99"/>
    <w:qFormat/>
    <w:rsid w:val="003A623F"/>
    <w:pPr>
      <w:spacing w:line="276" w:lineRule="auto"/>
      <w:ind w:left="720" w:firstLine="0"/>
      <w:jc w:val="center"/>
    </w:pPr>
    <w:rPr>
      <w:rFonts w:eastAsia="Calibri"/>
      <w:sz w:val="28"/>
      <w:szCs w:val="28"/>
    </w:rPr>
  </w:style>
  <w:style w:type="paragraph" w:customStyle="1" w:styleId="ConsPlusNormal">
    <w:name w:val="ConsPlusNormal"/>
    <w:uiPriority w:val="99"/>
    <w:rsid w:val="003A623F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uiPriority w:val="99"/>
    <w:rsid w:val="003A623F"/>
    <w:pPr>
      <w:ind w:firstLine="0"/>
    </w:pPr>
    <w:rPr>
      <w:rFonts w:eastAsia="Times New Roman"/>
      <w:sz w:val="20"/>
      <w:szCs w:val="20"/>
      <w:lang w:eastAsia="ru-RU"/>
    </w:rPr>
  </w:style>
  <w:style w:type="paragraph" w:customStyle="1" w:styleId="13">
    <w:name w:val="Абзац списка1"/>
    <w:basedOn w:val="a"/>
    <w:rsid w:val="003A623F"/>
    <w:pPr>
      <w:spacing w:line="276" w:lineRule="auto"/>
      <w:ind w:left="720" w:firstLine="0"/>
      <w:jc w:val="center"/>
    </w:pPr>
    <w:rPr>
      <w:rFonts w:eastAsia="Times New Roman"/>
      <w:sz w:val="28"/>
      <w:szCs w:val="28"/>
    </w:rPr>
  </w:style>
  <w:style w:type="paragraph" w:customStyle="1" w:styleId="ConsPlusTitle">
    <w:name w:val="ConsPlusTitle"/>
    <w:rsid w:val="003A623F"/>
    <w:pPr>
      <w:widowControl w:val="0"/>
      <w:autoSpaceDE w:val="0"/>
      <w:autoSpaceDN w:val="0"/>
      <w:ind w:firstLine="0"/>
    </w:pPr>
    <w:rPr>
      <w:rFonts w:eastAsia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3A623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2">
    <w:name w:val="Table Grid"/>
    <w:basedOn w:val="a1"/>
    <w:uiPriority w:val="99"/>
    <w:rsid w:val="003A623F"/>
    <w:pPr>
      <w:ind w:firstLine="0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04335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4335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43356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4335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433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3304</Words>
  <Characters>18839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Сундуков Антон Евгеньевич</dc:creator>
  <cp:keywords/>
  <dc:description/>
  <cp:lastModifiedBy>Грицюк Марина Геннадьевна</cp:lastModifiedBy>
  <cp:revision>4</cp:revision>
  <cp:lastPrinted>2017-12-06T07:49:00Z</cp:lastPrinted>
  <dcterms:created xsi:type="dcterms:W3CDTF">2017-12-21T02:44:00Z</dcterms:created>
  <dcterms:modified xsi:type="dcterms:W3CDTF">2018-01-12T09:28:00Z</dcterms:modified>
</cp:coreProperties>
</file>